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1D" w14:textId="77777777" w:rsidR="00251602" w:rsidRDefault="00251602">
      <w:pPr>
        <w:ind w:firstLine="0"/>
        <w:rPr>
          <w:sz w:val="26"/>
          <w:szCs w:val="26"/>
        </w:rPr>
      </w:pPr>
    </w:p>
    <w:p w14:paraId="0000001E" w14:textId="77777777" w:rsidR="00251602" w:rsidRDefault="00000000">
      <w:pPr>
        <w:ind w:left="5103" w:firstLine="0"/>
        <w:rPr>
          <w:sz w:val="26"/>
          <w:szCs w:val="26"/>
        </w:rPr>
      </w:pPr>
      <w:proofErr w:type="spellStart"/>
      <w:r>
        <w:rPr>
          <w:sz w:val="26"/>
          <w:szCs w:val="26"/>
        </w:rPr>
        <w:t>To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the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Supervisory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Board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of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the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State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Specialized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Forest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Enterprise</w:t>
      </w:r>
      <w:proofErr w:type="spellEnd"/>
      <w:r>
        <w:rPr>
          <w:sz w:val="26"/>
          <w:szCs w:val="26"/>
        </w:rPr>
        <w:t xml:space="preserve"> "</w:t>
      </w:r>
      <w:proofErr w:type="spellStart"/>
      <w:r>
        <w:rPr>
          <w:sz w:val="26"/>
          <w:szCs w:val="26"/>
        </w:rPr>
        <w:t>Forests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of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Ukraine</w:t>
      </w:r>
      <w:proofErr w:type="spellEnd"/>
      <w:r>
        <w:rPr>
          <w:sz w:val="26"/>
          <w:szCs w:val="26"/>
        </w:rPr>
        <w:t>"</w:t>
      </w:r>
    </w:p>
    <w:p w14:paraId="0000001F" w14:textId="77777777" w:rsidR="00251602" w:rsidRDefault="00251602">
      <w:pPr>
        <w:ind w:left="5103" w:firstLine="0"/>
        <w:rPr>
          <w:sz w:val="26"/>
          <w:szCs w:val="26"/>
        </w:rPr>
      </w:pPr>
    </w:p>
    <w:p w14:paraId="00000020" w14:textId="77777777" w:rsidR="00251602" w:rsidRDefault="00000000">
      <w:pPr>
        <w:ind w:left="5103" w:firstLine="0"/>
        <w:rPr>
          <w:sz w:val="26"/>
          <w:szCs w:val="26"/>
        </w:rPr>
      </w:pPr>
      <w:r>
        <w:rPr>
          <w:sz w:val="26"/>
          <w:szCs w:val="26"/>
        </w:rPr>
        <w:t>________________________________</w:t>
      </w:r>
    </w:p>
    <w:p w14:paraId="00000021" w14:textId="77777777" w:rsidR="00251602" w:rsidRDefault="00000000">
      <w:pPr>
        <w:ind w:left="5103" w:firstLine="0"/>
        <w:rPr>
          <w:sz w:val="26"/>
          <w:szCs w:val="26"/>
        </w:rPr>
      </w:pPr>
      <w:r>
        <w:rPr>
          <w:sz w:val="26"/>
          <w:szCs w:val="26"/>
        </w:rPr>
        <w:t>________________________________</w:t>
      </w:r>
    </w:p>
    <w:p w14:paraId="00000022" w14:textId="77777777" w:rsidR="00251602" w:rsidRDefault="00000000">
      <w:pPr>
        <w:ind w:left="5103" w:firstLine="0"/>
        <w:rPr>
          <w:sz w:val="26"/>
          <w:szCs w:val="26"/>
        </w:rPr>
      </w:pPr>
      <w:r>
        <w:rPr>
          <w:sz w:val="26"/>
          <w:szCs w:val="26"/>
        </w:rPr>
        <w:t>________________________________</w:t>
      </w:r>
    </w:p>
    <w:p w14:paraId="00000023" w14:textId="77777777" w:rsidR="00251602" w:rsidRDefault="00000000">
      <w:pPr>
        <w:ind w:left="5103" w:firstLine="0"/>
        <w:jc w:val="center"/>
        <w:rPr>
          <w:sz w:val="26"/>
          <w:szCs w:val="26"/>
          <w:vertAlign w:val="superscript"/>
        </w:rPr>
      </w:pPr>
      <w:r>
        <w:rPr>
          <w:sz w:val="26"/>
          <w:szCs w:val="26"/>
          <w:vertAlign w:val="superscript"/>
        </w:rPr>
        <w:t>(</w:t>
      </w:r>
      <w:proofErr w:type="spellStart"/>
      <w:r>
        <w:rPr>
          <w:sz w:val="26"/>
          <w:szCs w:val="26"/>
          <w:vertAlign w:val="superscript"/>
        </w:rPr>
        <w:t>candidate's</w:t>
      </w:r>
      <w:proofErr w:type="spellEnd"/>
      <w:r>
        <w:rPr>
          <w:sz w:val="26"/>
          <w:szCs w:val="26"/>
          <w:vertAlign w:val="superscript"/>
        </w:rPr>
        <w:t xml:space="preserve"> </w:t>
      </w:r>
      <w:proofErr w:type="spellStart"/>
      <w:r>
        <w:rPr>
          <w:sz w:val="26"/>
          <w:szCs w:val="26"/>
          <w:vertAlign w:val="superscript"/>
        </w:rPr>
        <w:t>full</w:t>
      </w:r>
      <w:proofErr w:type="spellEnd"/>
      <w:r>
        <w:rPr>
          <w:sz w:val="26"/>
          <w:szCs w:val="26"/>
          <w:vertAlign w:val="superscript"/>
        </w:rPr>
        <w:t xml:space="preserve"> </w:t>
      </w:r>
      <w:proofErr w:type="spellStart"/>
      <w:r>
        <w:rPr>
          <w:sz w:val="26"/>
          <w:szCs w:val="26"/>
          <w:vertAlign w:val="superscript"/>
        </w:rPr>
        <w:t>name</w:t>
      </w:r>
      <w:proofErr w:type="spellEnd"/>
      <w:r>
        <w:rPr>
          <w:sz w:val="26"/>
          <w:szCs w:val="26"/>
          <w:vertAlign w:val="superscript"/>
        </w:rPr>
        <w:t xml:space="preserve">; </w:t>
      </w:r>
      <w:proofErr w:type="spellStart"/>
      <w:r>
        <w:rPr>
          <w:sz w:val="26"/>
          <w:szCs w:val="26"/>
          <w:vertAlign w:val="superscript"/>
        </w:rPr>
        <w:t>passport</w:t>
      </w:r>
      <w:proofErr w:type="spellEnd"/>
      <w:r>
        <w:rPr>
          <w:sz w:val="26"/>
          <w:szCs w:val="26"/>
          <w:vertAlign w:val="superscript"/>
        </w:rPr>
        <w:t xml:space="preserve"> </w:t>
      </w:r>
      <w:proofErr w:type="spellStart"/>
      <w:r>
        <w:rPr>
          <w:sz w:val="26"/>
          <w:szCs w:val="26"/>
          <w:vertAlign w:val="superscript"/>
        </w:rPr>
        <w:t>series</w:t>
      </w:r>
      <w:proofErr w:type="spellEnd"/>
      <w:r>
        <w:rPr>
          <w:sz w:val="26"/>
          <w:szCs w:val="26"/>
          <w:vertAlign w:val="superscript"/>
        </w:rPr>
        <w:t xml:space="preserve">, </w:t>
      </w:r>
      <w:proofErr w:type="spellStart"/>
      <w:r>
        <w:rPr>
          <w:sz w:val="26"/>
          <w:szCs w:val="26"/>
          <w:vertAlign w:val="superscript"/>
        </w:rPr>
        <w:t>number</w:t>
      </w:r>
      <w:proofErr w:type="spellEnd"/>
      <w:r>
        <w:rPr>
          <w:sz w:val="26"/>
          <w:szCs w:val="26"/>
          <w:vertAlign w:val="superscript"/>
        </w:rPr>
        <w:t xml:space="preserve">, </w:t>
      </w:r>
      <w:proofErr w:type="spellStart"/>
      <w:r>
        <w:rPr>
          <w:sz w:val="26"/>
          <w:szCs w:val="26"/>
          <w:vertAlign w:val="superscript"/>
        </w:rPr>
        <w:t>issuing</w:t>
      </w:r>
      <w:proofErr w:type="spellEnd"/>
      <w:r>
        <w:rPr>
          <w:sz w:val="26"/>
          <w:szCs w:val="26"/>
          <w:vertAlign w:val="superscript"/>
        </w:rPr>
        <w:t xml:space="preserve"> </w:t>
      </w:r>
      <w:proofErr w:type="spellStart"/>
      <w:r>
        <w:rPr>
          <w:sz w:val="26"/>
          <w:szCs w:val="26"/>
          <w:vertAlign w:val="superscript"/>
        </w:rPr>
        <w:t>authority</w:t>
      </w:r>
      <w:proofErr w:type="spellEnd"/>
      <w:r>
        <w:rPr>
          <w:sz w:val="26"/>
          <w:szCs w:val="26"/>
          <w:vertAlign w:val="superscript"/>
        </w:rPr>
        <w:t xml:space="preserve"> </w:t>
      </w:r>
      <w:proofErr w:type="spellStart"/>
      <w:r>
        <w:rPr>
          <w:sz w:val="26"/>
          <w:szCs w:val="26"/>
          <w:vertAlign w:val="superscript"/>
        </w:rPr>
        <w:t>and</w:t>
      </w:r>
      <w:proofErr w:type="spellEnd"/>
      <w:r>
        <w:rPr>
          <w:sz w:val="26"/>
          <w:szCs w:val="26"/>
          <w:vertAlign w:val="superscript"/>
        </w:rPr>
        <w:t xml:space="preserve"> </w:t>
      </w:r>
      <w:proofErr w:type="spellStart"/>
      <w:r>
        <w:rPr>
          <w:sz w:val="26"/>
          <w:szCs w:val="26"/>
          <w:vertAlign w:val="superscript"/>
        </w:rPr>
        <w:t>date</w:t>
      </w:r>
      <w:proofErr w:type="spellEnd"/>
      <w:r>
        <w:rPr>
          <w:sz w:val="26"/>
          <w:szCs w:val="26"/>
          <w:vertAlign w:val="superscript"/>
        </w:rPr>
        <w:t xml:space="preserve"> </w:t>
      </w:r>
      <w:proofErr w:type="spellStart"/>
      <w:r>
        <w:rPr>
          <w:sz w:val="26"/>
          <w:szCs w:val="26"/>
          <w:vertAlign w:val="superscript"/>
        </w:rPr>
        <w:t>of</w:t>
      </w:r>
      <w:proofErr w:type="spellEnd"/>
      <w:r>
        <w:rPr>
          <w:sz w:val="26"/>
          <w:szCs w:val="26"/>
          <w:vertAlign w:val="superscript"/>
        </w:rPr>
        <w:t xml:space="preserve"> </w:t>
      </w:r>
      <w:proofErr w:type="spellStart"/>
      <w:r>
        <w:rPr>
          <w:sz w:val="26"/>
          <w:szCs w:val="26"/>
          <w:vertAlign w:val="superscript"/>
        </w:rPr>
        <w:t>issue</w:t>
      </w:r>
      <w:proofErr w:type="spellEnd"/>
      <w:r>
        <w:rPr>
          <w:sz w:val="26"/>
          <w:szCs w:val="26"/>
          <w:vertAlign w:val="superscript"/>
        </w:rPr>
        <w:t>)</w:t>
      </w:r>
    </w:p>
    <w:p w14:paraId="00000024" w14:textId="77777777" w:rsidR="00251602" w:rsidRDefault="00000000">
      <w:pPr>
        <w:ind w:left="5103" w:firstLine="0"/>
        <w:rPr>
          <w:sz w:val="26"/>
          <w:szCs w:val="26"/>
        </w:rPr>
      </w:pPr>
      <w:proofErr w:type="spellStart"/>
      <w:r>
        <w:rPr>
          <w:sz w:val="26"/>
          <w:szCs w:val="26"/>
        </w:rPr>
        <w:t>registered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at</w:t>
      </w:r>
      <w:proofErr w:type="spellEnd"/>
      <w:r>
        <w:rPr>
          <w:sz w:val="26"/>
          <w:szCs w:val="26"/>
        </w:rPr>
        <w:t>:___________________</w:t>
      </w:r>
    </w:p>
    <w:p w14:paraId="00000025" w14:textId="77777777" w:rsidR="00251602" w:rsidRDefault="00000000">
      <w:pPr>
        <w:ind w:left="5103" w:firstLine="0"/>
        <w:rPr>
          <w:sz w:val="26"/>
          <w:szCs w:val="26"/>
        </w:rPr>
      </w:pPr>
      <w:r>
        <w:rPr>
          <w:sz w:val="26"/>
          <w:szCs w:val="26"/>
        </w:rPr>
        <w:t>________________________________</w:t>
      </w:r>
    </w:p>
    <w:p w14:paraId="00000026" w14:textId="77777777" w:rsidR="00251602" w:rsidRDefault="00000000">
      <w:pPr>
        <w:ind w:left="5103" w:firstLine="0"/>
        <w:rPr>
          <w:sz w:val="26"/>
          <w:szCs w:val="26"/>
        </w:rPr>
      </w:pPr>
      <w:proofErr w:type="spellStart"/>
      <w:r>
        <w:rPr>
          <w:sz w:val="26"/>
          <w:szCs w:val="26"/>
        </w:rPr>
        <w:t>residing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at</w:t>
      </w:r>
      <w:proofErr w:type="spellEnd"/>
      <w:r>
        <w:rPr>
          <w:sz w:val="26"/>
          <w:szCs w:val="26"/>
        </w:rPr>
        <w:t>:_____________________</w:t>
      </w:r>
    </w:p>
    <w:p w14:paraId="00000027" w14:textId="77777777" w:rsidR="00251602" w:rsidRDefault="00000000">
      <w:pPr>
        <w:ind w:left="5103" w:firstLine="0"/>
        <w:rPr>
          <w:sz w:val="26"/>
          <w:szCs w:val="26"/>
        </w:rPr>
      </w:pPr>
      <w:r>
        <w:rPr>
          <w:sz w:val="26"/>
          <w:szCs w:val="26"/>
        </w:rPr>
        <w:t>________________________________</w:t>
      </w:r>
    </w:p>
    <w:p w14:paraId="00000028" w14:textId="77777777" w:rsidR="00251602" w:rsidRDefault="00000000">
      <w:pPr>
        <w:ind w:left="5103" w:firstLine="0"/>
        <w:rPr>
          <w:sz w:val="26"/>
          <w:szCs w:val="26"/>
        </w:rPr>
      </w:pPr>
      <w:proofErr w:type="spellStart"/>
      <w:r>
        <w:rPr>
          <w:sz w:val="26"/>
          <w:szCs w:val="26"/>
        </w:rPr>
        <w:t>tel</w:t>
      </w:r>
      <w:proofErr w:type="spellEnd"/>
      <w:r>
        <w:rPr>
          <w:sz w:val="26"/>
          <w:szCs w:val="26"/>
        </w:rPr>
        <w:t>._____________________________</w:t>
      </w:r>
    </w:p>
    <w:p w14:paraId="00000029" w14:textId="77777777" w:rsidR="00251602" w:rsidRDefault="00000000">
      <w:pPr>
        <w:ind w:left="5103" w:firstLine="0"/>
        <w:jc w:val="center"/>
        <w:rPr>
          <w:sz w:val="26"/>
          <w:szCs w:val="26"/>
          <w:vertAlign w:val="superscript"/>
        </w:rPr>
      </w:pPr>
      <w:r>
        <w:rPr>
          <w:sz w:val="26"/>
          <w:szCs w:val="26"/>
          <w:vertAlign w:val="superscript"/>
        </w:rPr>
        <w:t>(</w:t>
      </w:r>
      <w:proofErr w:type="spellStart"/>
      <w:r>
        <w:rPr>
          <w:sz w:val="26"/>
          <w:szCs w:val="26"/>
          <w:vertAlign w:val="superscript"/>
        </w:rPr>
        <w:t>home</w:t>
      </w:r>
      <w:proofErr w:type="spellEnd"/>
      <w:r>
        <w:rPr>
          <w:sz w:val="26"/>
          <w:szCs w:val="26"/>
          <w:vertAlign w:val="superscript"/>
        </w:rPr>
        <w:t xml:space="preserve">, </w:t>
      </w:r>
      <w:proofErr w:type="spellStart"/>
      <w:r>
        <w:rPr>
          <w:sz w:val="26"/>
          <w:szCs w:val="26"/>
          <w:vertAlign w:val="superscript"/>
        </w:rPr>
        <w:t>mobile</w:t>
      </w:r>
      <w:proofErr w:type="spellEnd"/>
      <w:r>
        <w:rPr>
          <w:sz w:val="26"/>
          <w:szCs w:val="26"/>
          <w:vertAlign w:val="superscript"/>
        </w:rPr>
        <w:t>)</w:t>
      </w:r>
    </w:p>
    <w:p w14:paraId="0000002A" w14:textId="77777777" w:rsidR="00251602" w:rsidRDefault="00000000">
      <w:pPr>
        <w:ind w:left="5103" w:firstLine="0"/>
        <w:rPr>
          <w:sz w:val="26"/>
          <w:szCs w:val="26"/>
        </w:rPr>
      </w:pPr>
      <w:r>
        <w:rPr>
          <w:sz w:val="26"/>
          <w:szCs w:val="26"/>
        </w:rPr>
        <w:t>________________________________</w:t>
      </w:r>
    </w:p>
    <w:p w14:paraId="0000002B" w14:textId="77777777" w:rsidR="00251602" w:rsidRDefault="00000000">
      <w:pPr>
        <w:ind w:left="5103" w:firstLine="0"/>
        <w:jc w:val="center"/>
        <w:rPr>
          <w:sz w:val="26"/>
          <w:szCs w:val="26"/>
          <w:vertAlign w:val="superscript"/>
        </w:rPr>
      </w:pPr>
      <w:r>
        <w:rPr>
          <w:sz w:val="26"/>
          <w:szCs w:val="26"/>
          <w:vertAlign w:val="superscript"/>
        </w:rPr>
        <w:t>(e-</w:t>
      </w:r>
      <w:proofErr w:type="spellStart"/>
      <w:r>
        <w:rPr>
          <w:sz w:val="26"/>
          <w:szCs w:val="26"/>
          <w:vertAlign w:val="superscript"/>
        </w:rPr>
        <w:t>mail</w:t>
      </w:r>
      <w:proofErr w:type="spellEnd"/>
      <w:r>
        <w:rPr>
          <w:sz w:val="26"/>
          <w:szCs w:val="26"/>
          <w:vertAlign w:val="superscript"/>
        </w:rPr>
        <w:t xml:space="preserve"> </w:t>
      </w:r>
      <w:proofErr w:type="spellStart"/>
      <w:r>
        <w:rPr>
          <w:sz w:val="26"/>
          <w:szCs w:val="26"/>
          <w:vertAlign w:val="superscript"/>
        </w:rPr>
        <w:t>address</w:t>
      </w:r>
      <w:proofErr w:type="spellEnd"/>
      <w:r>
        <w:rPr>
          <w:sz w:val="26"/>
          <w:szCs w:val="26"/>
          <w:vertAlign w:val="superscript"/>
        </w:rPr>
        <w:t>)</w:t>
      </w:r>
    </w:p>
    <w:p w14:paraId="0000002C" w14:textId="77777777" w:rsidR="00251602" w:rsidRDefault="00251602">
      <w:pPr>
        <w:ind w:left="142" w:hanging="142"/>
        <w:rPr>
          <w:sz w:val="26"/>
          <w:szCs w:val="26"/>
        </w:rPr>
      </w:pPr>
    </w:p>
    <w:p w14:paraId="0000002D" w14:textId="77777777" w:rsidR="00251602" w:rsidRDefault="00000000">
      <w:pPr>
        <w:ind w:firstLine="0"/>
        <w:jc w:val="center"/>
        <w:rPr>
          <w:b/>
          <w:bCs/>
          <w:sz w:val="26"/>
          <w:szCs w:val="26"/>
        </w:rPr>
      </w:pPr>
      <w:proofErr w:type="spellStart"/>
      <w:r>
        <w:rPr>
          <w:b/>
          <w:bCs/>
          <w:sz w:val="26"/>
          <w:szCs w:val="26"/>
        </w:rPr>
        <w:t>Declaration</w:t>
      </w:r>
      <w:proofErr w:type="spellEnd"/>
      <w:r>
        <w:rPr>
          <w:b/>
          <w:bCs/>
          <w:sz w:val="26"/>
          <w:szCs w:val="26"/>
        </w:rPr>
        <w:br/>
      </w:r>
      <w:proofErr w:type="spellStart"/>
      <w:r>
        <w:rPr>
          <w:b/>
          <w:bCs/>
          <w:sz w:val="26"/>
          <w:szCs w:val="26"/>
        </w:rPr>
        <w:t>on</w:t>
      </w:r>
      <w:proofErr w:type="spellEnd"/>
      <w:r>
        <w:rPr>
          <w:b/>
          <w:bCs/>
          <w:sz w:val="26"/>
          <w:szCs w:val="26"/>
        </w:rPr>
        <w:t xml:space="preserve"> </w:t>
      </w:r>
      <w:proofErr w:type="spellStart"/>
      <w:r>
        <w:rPr>
          <w:b/>
          <w:bCs/>
          <w:sz w:val="26"/>
          <w:szCs w:val="26"/>
        </w:rPr>
        <w:t>the</w:t>
      </w:r>
      <w:proofErr w:type="spellEnd"/>
      <w:r>
        <w:rPr>
          <w:b/>
          <w:bCs/>
          <w:sz w:val="26"/>
          <w:szCs w:val="26"/>
        </w:rPr>
        <w:t xml:space="preserve"> </w:t>
      </w:r>
      <w:proofErr w:type="spellStart"/>
      <w:r>
        <w:rPr>
          <w:b/>
          <w:bCs/>
          <w:sz w:val="26"/>
          <w:szCs w:val="26"/>
        </w:rPr>
        <w:t>absence</w:t>
      </w:r>
      <w:proofErr w:type="spellEnd"/>
      <w:r>
        <w:rPr>
          <w:b/>
          <w:bCs/>
          <w:sz w:val="26"/>
          <w:szCs w:val="26"/>
        </w:rPr>
        <w:t xml:space="preserve"> </w:t>
      </w:r>
      <w:proofErr w:type="spellStart"/>
      <w:r>
        <w:rPr>
          <w:b/>
          <w:bCs/>
          <w:sz w:val="26"/>
          <w:szCs w:val="26"/>
        </w:rPr>
        <w:t>of</w:t>
      </w:r>
      <w:proofErr w:type="spellEnd"/>
      <w:r>
        <w:rPr>
          <w:b/>
          <w:bCs/>
          <w:sz w:val="26"/>
          <w:szCs w:val="26"/>
        </w:rPr>
        <w:t xml:space="preserve"> a </w:t>
      </w:r>
      <w:proofErr w:type="spellStart"/>
      <w:r>
        <w:rPr>
          <w:b/>
          <w:bCs/>
          <w:sz w:val="26"/>
          <w:szCs w:val="26"/>
        </w:rPr>
        <w:t>conflict</w:t>
      </w:r>
      <w:proofErr w:type="spellEnd"/>
      <w:r>
        <w:rPr>
          <w:b/>
          <w:bCs/>
          <w:sz w:val="26"/>
          <w:szCs w:val="26"/>
        </w:rPr>
        <w:t xml:space="preserve"> </w:t>
      </w:r>
      <w:proofErr w:type="spellStart"/>
      <w:r>
        <w:rPr>
          <w:b/>
          <w:bCs/>
          <w:sz w:val="26"/>
          <w:szCs w:val="26"/>
        </w:rPr>
        <w:t>of</w:t>
      </w:r>
      <w:proofErr w:type="spellEnd"/>
      <w:r>
        <w:rPr>
          <w:b/>
          <w:bCs/>
          <w:sz w:val="26"/>
          <w:szCs w:val="26"/>
        </w:rPr>
        <w:t xml:space="preserve"> </w:t>
      </w:r>
      <w:proofErr w:type="spellStart"/>
      <w:r>
        <w:rPr>
          <w:b/>
          <w:bCs/>
          <w:sz w:val="26"/>
          <w:szCs w:val="26"/>
        </w:rPr>
        <w:t>interest</w:t>
      </w:r>
      <w:proofErr w:type="spellEnd"/>
    </w:p>
    <w:p w14:paraId="0000002E" w14:textId="77777777" w:rsidR="00251602" w:rsidRDefault="00251602">
      <w:pPr>
        <w:rPr>
          <w:sz w:val="26"/>
          <w:szCs w:val="26"/>
        </w:rPr>
      </w:pPr>
    </w:p>
    <w:p w14:paraId="0000002F" w14:textId="77777777" w:rsidR="00251602" w:rsidRDefault="00000000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I, _________________________________________, </w:t>
      </w:r>
      <w:proofErr w:type="spellStart"/>
      <w:r>
        <w:rPr>
          <w:sz w:val="26"/>
          <w:szCs w:val="26"/>
        </w:rPr>
        <w:t>hereby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confirm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that</w:t>
      </w:r>
      <w:proofErr w:type="spellEnd"/>
      <w:r>
        <w:rPr>
          <w:sz w:val="26"/>
          <w:szCs w:val="26"/>
        </w:rPr>
        <w:t xml:space="preserve"> I </w:t>
      </w:r>
      <w:proofErr w:type="spellStart"/>
      <w:r>
        <w:rPr>
          <w:sz w:val="26"/>
          <w:szCs w:val="26"/>
        </w:rPr>
        <w:t>am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fully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aware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of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the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requirements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of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the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legislation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of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Ukraine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on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the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prevention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of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corruption</w:t>
      </w:r>
      <w:proofErr w:type="spellEnd"/>
      <w:r>
        <w:rPr>
          <w:sz w:val="26"/>
          <w:szCs w:val="26"/>
        </w:rPr>
        <w:t>.</w:t>
      </w:r>
    </w:p>
    <w:p w14:paraId="00000030" w14:textId="77777777" w:rsidR="00251602" w:rsidRDefault="00000000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I </w:t>
      </w:r>
      <w:proofErr w:type="spellStart"/>
      <w:r>
        <w:rPr>
          <w:sz w:val="26"/>
          <w:szCs w:val="26"/>
        </w:rPr>
        <w:t>understand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that</w:t>
      </w:r>
      <w:proofErr w:type="spellEnd"/>
      <w:r>
        <w:rPr>
          <w:sz w:val="26"/>
          <w:szCs w:val="26"/>
        </w:rPr>
        <w:t xml:space="preserve"> a </w:t>
      </w:r>
      <w:proofErr w:type="spellStart"/>
      <w:r>
        <w:rPr>
          <w:sz w:val="26"/>
          <w:szCs w:val="26"/>
        </w:rPr>
        <w:t>conflict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of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interest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consists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in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the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existence</w:t>
      </w:r>
      <w:proofErr w:type="spellEnd"/>
      <w:r>
        <w:rPr>
          <w:sz w:val="26"/>
          <w:szCs w:val="26"/>
        </w:rPr>
        <w:t xml:space="preserve">, </w:t>
      </w:r>
      <w:proofErr w:type="spellStart"/>
      <w:r>
        <w:rPr>
          <w:sz w:val="26"/>
          <w:szCs w:val="26"/>
        </w:rPr>
        <w:t>or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the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possibility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of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the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emergence</w:t>
      </w:r>
      <w:proofErr w:type="spellEnd"/>
      <w:r>
        <w:rPr>
          <w:sz w:val="26"/>
          <w:szCs w:val="26"/>
        </w:rPr>
        <w:t xml:space="preserve">, </w:t>
      </w:r>
      <w:proofErr w:type="spellStart"/>
      <w:r>
        <w:rPr>
          <w:sz w:val="26"/>
          <w:szCs w:val="26"/>
        </w:rPr>
        <w:t>of</w:t>
      </w:r>
      <w:proofErr w:type="spellEnd"/>
      <w:r>
        <w:rPr>
          <w:sz w:val="26"/>
          <w:szCs w:val="26"/>
        </w:rPr>
        <w:t xml:space="preserve"> a </w:t>
      </w:r>
      <w:proofErr w:type="spellStart"/>
      <w:r>
        <w:rPr>
          <w:sz w:val="26"/>
          <w:szCs w:val="26"/>
        </w:rPr>
        <w:t>contradiction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between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private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interests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and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official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duties</w:t>
      </w:r>
      <w:proofErr w:type="spellEnd"/>
      <w:r>
        <w:rPr>
          <w:sz w:val="26"/>
          <w:szCs w:val="26"/>
        </w:rPr>
        <w:t xml:space="preserve">, </w:t>
      </w:r>
      <w:proofErr w:type="spellStart"/>
      <w:r>
        <w:rPr>
          <w:sz w:val="26"/>
          <w:szCs w:val="26"/>
        </w:rPr>
        <w:t>which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may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adversely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affect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the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good-faith</w:t>
      </w:r>
      <w:proofErr w:type="spellEnd"/>
      <w:r>
        <w:rPr>
          <w:sz w:val="26"/>
          <w:szCs w:val="26"/>
        </w:rPr>
        <w:t xml:space="preserve">, </w:t>
      </w:r>
      <w:proofErr w:type="spellStart"/>
      <w:r>
        <w:rPr>
          <w:sz w:val="26"/>
          <w:szCs w:val="26"/>
        </w:rPr>
        <w:t>objective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and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impartial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taking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of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decisions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in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the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exercise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of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one’s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powers</w:t>
      </w:r>
      <w:proofErr w:type="spellEnd"/>
      <w:r>
        <w:rPr>
          <w:sz w:val="26"/>
          <w:szCs w:val="26"/>
        </w:rPr>
        <w:t>.</w:t>
      </w:r>
    </w:p>
    <w:p w14:paraId="00000031" w14:textId="77777777" w:rsidR="00251602" w:rsidRDefault="00000000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I </w:t>
      </w:r>
      <w:proofErr w:type="spellStart"/>
      <w:r>
        <w:rPr>
          <w:sz w:val="26"/>
          <w:szCs w:val="26"/>
        </w:rPr>
        <w:t>certify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that</w:t>
      </w:r>
      <w:proofErr w:type="spellEnd"/>
      <w:r>
        <w:rPr>
          <w:sz w:val="26"/>
          <w:szCs w:val="26"/>
        </w:rPr>
        <w:t xml:space="preserve">, </w:t>
      </w:r>
      <w:proofErr w:type="spellStart"/>
      <w:r>
        <w:rPr>
          <w:sz w:val="26"/>
          <w:szCs w:val="26"/>
        </w:rPr>
        <w:t>as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at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the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date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of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submission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of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this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declaration</w:t>
      </w:r>
      <w:proofErr w:type="spellEnd"/>
      <w:r>
        <w:rPr>
          <w:sz w:val="26"/>
          <w:szCs w:val="26"/>
        </w:rPr>
        <w:t xml:space="preserve">, I </w:t>
      </w:r>
      <w:proofErr w:type="spellStart"/>
      <w:r>
        <w:rPr>
          <w:sz w:val="26"/>
          <w:szCs w:val="26"/>
        </w:rPr>
        <w:t>have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no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actual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or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potential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conflict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of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interest</w:t>
      </w:r>
      <w:proofErr w:type="spellEnd"/>
      <w:r>
        <w:rPr>
          <w:sz w:val="26"/>
          <w:szCs w:val="26"/>
        </w:rPr>
        <w:t xml:space="preserve">. I </w:t>
      </w:r>
      <w:proofErr w:type="spellStart"/>
      <w:r>
        <w:rPr>
          <w:sz w:val="26"/>
          <w:szCs w:val="26"/>
        </w:rPr>
        <w:t>confirm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the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absence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of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any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circumstances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arising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from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private</w:t>
      </w:r>
      <w:proofErr w:type="spellEnd"/>
      <w:r>
        <w:rPr>
          <w:sz w:val="26"/>
          <w:szCs w:val="26"/>
        </w:rPr>
        <w:t xml:space="preserve">, </w:t>
      </w:r>
      <w:proofErr w:type="spellStart"/>
      <w:r>
        <w:rPr>
          <w:sz w:val="26"/>
          <w:szCs w:val="26"/>
        </w:rPr>
        <w:t>property</w:t>
      </w:r>
      <w:proofErr w:type="spellEnd"/>
      <w:r>
        <w:rPr>
          <w:sz w:val="26"/>
          <w:szCs w:val="26"/>
        </w:rPr>
        <w:t xml:space="preserve">, </w:t>
      </w:r>
      <w:proofErr w:type="spellStart"/>
      <w:r>
        <w:rPr>
          <w:sz w:val="26"/>
          <w:szCs w:val="26"/>
        </w:rPr>
        <w:t>family</w:t>
      </w:r>
      <w:proofErr w:type="spellEnd"/>
      <w:r>
        <w:rPr>
          <w:sz w:val="26"/>
          <w:szCs w:val="26"/>
        </w:rPr>
        <w:t xml:space="preserve">, </w:t>
      </w:r>
      <w:proofErr w:type="spellStart"/>
      <w:r>
        <w:rPr>
          <w:sz w:val="26"/>
          <w:szCs w:val="26"/>
        </w:rPr>
        <w:t>business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or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corporate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interests</w:t>
      </w:r>
      <w:proofErr w:type="spellEnd"/>
      <w:r>
        <w:rPr>
          <w:sz w:val="26"/>
          <w:szCs w:val="26"/>
        </w:rPr>
        <w:t xml:space="preserve"> (</w:t>
      </w:r>
      <w:proofErr w:type="spellStart"/>
      <w:r>
        <w:rPr>
          <w:sz w:val="26"/>
          <w:szCs w:val="26"/>
        </w:rPr>
        <w:t>including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through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related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or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close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persons</w:t>
      </w:r>
      <w:proofErr w:type="spellEnd"/>
      <w:r>
        <w:rPr>
          <w:sz w:val="26"/>
          <w:szCs w:val="26"/>
        </w:rPr>
        <w:t xml:space="preserve">) </w:t>
      </w:r>
      <w:proofErr w:type="spellStart"/>
      <w:r>
        <w:rPr>
          <w:sz w:val="26"/>
          <w:szCs w:val="26"/>
        </w:rPr>
        <w:t>that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may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influence</w:t>
      </w:r>
      <w:proofErr w:type="spellEnd"/>
      <w:r>
        <w:rPr>
          <w:sz w:val="26"/>
          <w:szCs w:val="26"/>
        </w:rPr>
        <w:t xml:space="preserve">, </w:t>
      </w:r>
      <w:proofErr w:type="spellStart"/>
      <w:r>
        <w:rPr>
          <w:sz w:val="26"/>
          <w:szCs w:val="26"/>
        </w:rPr>
        <w:t>create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the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appearance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of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influencing</w:t>
      </w:r>
      <w:proofErr w:type="spellEnd"/>
      <w:r>
        <w:rPr>
          <w:sz w:val="26"/>
          <w:szCs w:val="26"/>
        </w:rPr>
        <w:t xml:space="preserve">, </w:t>
      </w:r>
      <w:proofErr w:type="spellStart"/>
      <w:r>
        <w:rPr>
          <w:sz w:val="26"/>
          <w:szCs w:val="26"/>
        </w:rPr>
        <w:t>or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impede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the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objective</w:t>
      </w:r>
      <w:proofErr w:type="spellEnd"/>
      <w:r>
        <w:rPr>
          <w:sz w:val="26"/>
          <w:szCs w:val="26"/>
        </w:rPr>
        <w:t xml:space="preserve">, </w:t>
      </w:r>
      <w:proofErr w:type="spellStart"/>
      <w:r>
        <w:rPr>
          <w:sz w:val="26"/>
          <w:szCs w:val="26"/>
        </w:rPr>
        <w:t>impartial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and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proper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performance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by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me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of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the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duties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of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Director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General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of</w:t>
      </w:r>
      <w:proofErr w:type="spellEnd"/>
      <w:r>
        <w:rPr>
          <w:sz w:val="26"/>
          <w:szCs w:val="26"/>
        </w:rPr>
        <w:t xml:space="preserve"> SE "</w:t>
      </w:r>
      <w:proofErr w:type="spellStart"/>
      <w:r>
        <w:rPr>
          <w:sz w:val="26"/>
          <w:szCs w:val="26"/>
        </w:rPr>
        <w:t>Forests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of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Ukraine</w:t>
      </w:r>
      <w:proofErr w:type="spellEnd"/>
      <w:r>
        <w:rPr>
          <w:sz w:val="26"/>
          <w:szCs w:val="26"/>
        </w:rPr>
        <w:t>".</w:t>
      </w:r>
    </w:p>
    <w:p w14:paraId="00000032" w14:textId="77777777" w:rsidR="00251602" w:rsidRDefault="00000000">
      <w:pPr>
        <w:jc w:val="both"/>
        <w:rPr>
          <w:sz w:val="26"/>
          <w:szCs w:val="26"/>
        </w:rPr>
      </w:pPr>
      <w:proofErr w:type="spellStart"/>
      <w:r>
        <w:rPr>
          <w:sz w:val="26"/>
          <w:szCs w:val="26"/>
        </w:rPr>
        <w:t>In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the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exercise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of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the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powers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of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Director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General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of</w:t>
      </w:r>
      <w:proofErr w:type="spellEnd"/>
      <w:r>
        <w:rPr>
          <w:sz w:val="26"/>
          <w:szCs w:val="26"/>
        </w:rPr>
        <w:t xml:space="preserve"> SE "</w:t>
      </w:r>
      <w:proofErr w:type="spellStart"/>
      <w:r>
        <w:rPr>
          <w:sz w:val="26"/>
          <w:szCs w:val="26"/>
        </w:rPr>
        <w:t>Forests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of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Ukraine</w:t>
      </w:r>
      <w:proofErr w:type="spellEnd"/>
      <w:r>
        <w:rPr>
          <w:sz w:val="26"/>
          <w:szCs w:val="26"/>
        </w:rPr>
        <w:t xml:space="preserve">", I </w:t>
      </w:r>
      <w:proofErr w:type="spellStart"/>
      <w:r>
        <w:rPr>
          <w:sz w:val="26"/>
          <w:szCs w:val="26"/>
        </w:rPr>
        <w:t>undertake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to</w:t>
      </w:r>
      <w:proofErr w:type="spellEnd"/>
      <w:r>
        <w:rPr>
          <w:sz w:val="26"/>
          <w:szCs w:val="26"/>
        </w:rPr>
        <w:t>:</w:t>
      </w:r>
    </w:p>
    <w:p w14:paraId="00000033" w14:textId="77777777" w:rsidR="00251602" w:rsidRDefault="00000000">
      <w:pPr>
        <w:jc w:val="both"/>
        <w:rPr>
          <w:sz w:val="26"/>
          <w:szCs w:val="26"/>
        </w:rPr>
      </w:pPr>
      <w:proofErr w:type="spellStart"/>
      <w:r>
        <w:rPr>
          <w:sz w:val="26"/>
          <w:szCs w:val="26"/>
        </w:rPr>
        <w:t>comply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with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the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requirements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of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the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legislation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of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Ukraine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on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the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prevention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of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corruption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and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with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the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internal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acts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of</w:t>
      </w:r>
      <w:proofErr w:type="spellEnd"/>
      <w:r>
        <w:rPr>
          <w:sz w:val="26"/>
          <w:szCs w:val="26"/>
        </w:rPr>
        <w:t xml:space="preserve"> SE "</w:t>
      </w:r>
      <w:proofErr w:type="spellStart"/>
      <w:r>
        <w:rPr>
          <w:sz w:val="26"/>
          <w:szCs w:val="26"/>
        </w:rPr>
        <w:t>Forests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of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Ukraine</w:t>
      </w:r>
      <w:proofErr w:type="spellEnd"/>
      <w:r>
        <w:rPr>
          <w:sz w:val="26"/>
          <w:szCs w:val="26"/>
        </w:rPr>
        <w:t xml:space="preserve">" </w:t>
      </w:r>
      <w:proofErr w:type="spellStart"/>
      <w:r>
        <w:rPr>
          <w:sz w:val="26"/>
          <w:szCs w:val="26"/>
        </w:rPr>
        <w:t>on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the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management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of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conflicts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of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interest</w:t>
      </w:r>
      <w:proofErr w:type="spellEnd"/>
      <w:r>
        <w:rPr>
          <w:sz w:val="26"/>
          <w:szCs w:val="26"/>
        </w:rPr>
        <w:t>;</w:t>
      </w:r>
    </w:p>
    <w:p w14:paraId="00000034" w14:textId="77777777" w:rsidR="00251602" w:rsidRDefault="00000000">
      <w:pPr>
        <w:jc w:val="both"/>
        <w:rPr>
          <w:sz w:val="26"/>
          <w:szCs w:val="26"/>
        </w:rPr>
      </w:pPr>
      <w:proofErr w:type="spellStart"/>
      <w:r>
        <w:rPr>
          <w:sz w:val="26"/>
          <w:szCs w:val="26"/>
        </w:rPr>
        <w:t>in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the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event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of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circumstances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arising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that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create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an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actual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or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potential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conflict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of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interest</w:t>
      </w:r>
      <w:proofErr w:type="spellEnd"/>
      <w:r>
        <w:rPr>
          <w:sz w:val="26"/>
          <w:szCs w:val="26"/>
        </w:rPr>
        <w:t xml:space="preserve">, </w:t>
      </w:r>
      <w:proofErr w:type="spellStart"/>
      <w:r>
        <w:rPr>
          <w:sz w:val="26"/>
          <w:szCs w:val="26"/>
        </w:rPr>
        <w:t>to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notify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without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delay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the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Supervisory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Board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and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the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Officer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for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the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Implementation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of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the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Anti-Corruption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Programme</w:t>
      </w:r>
      <w:proofErr w:type="spellEnd"/>
      <w:r>
        <w:rPr>
          <w:sz w:val="26"/>
          <w:szCs w:val="26"/>
        </w:rPr>
        <w:t xml:space="preserve">, </w:t>
      </w:r>
      <w:proofErr w:type="spellStart"/>
      <w:r>
        <w:rPr>
          <w:sz w:val="26"/>
          <w:szCs w:val="26"/>
        </w:rPr>
        <w:t>and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to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refrain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from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taking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decisions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until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the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conflict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is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resolved</w:t>
      </w:r>
      <w:proofErr w:type="spellEnd"/>
      <w:r>
        <w:rPr>
          <w:sz w:val="26"/>
          <w:szCs w:val="26"/>
        </w:rPr>
        <w:t>.</w:t>
      </w:r>
    </w:p>
    <w:p w14:paraId="00000035" w14:textId="77777777" w:rsidR="00251602" w:rsidRDefault="00251602">
      <w:pPr>
        <w:ind w:firstLine="0"/>
        <w:rPr>
          <w:sz w:val="26"/>
          <w:szCs w:val="26"/>
        </w:rPr>
      </w:pPr>
    </w:p>
    <w:p w14:paraId="00000036" w14:textId="77777777" w:rsidR="00251602" w:rsidRDefault="00251602">
      <w:pPr>
        <w:ind w:firstLine="0"/>
        <w:rPr>
          <w:sz w:val="26"/>
          <w:szCs w:val="26"/>
        </w:rPr>
      </w:pPr>
    </w:p>
    <w:p w14:paraId="00000037" w14:textId="77777777" w:rsidR="00251602" w:rsidRDefault="00000000">
      <w:pPr>
        <w:ind w:firstLine="0"/>
        <w:rPr>
          <w:sz w:val="26"/>
          <w:szCs w:val="26"/>
        </w:rPr>
      </w:pPr>
      <w:r>
        <w:rPr>
          <w:sz w:val="26"/>
          <w:szCs w:val="26"/>
        </w:rPr>
        <w:t xml:space="preserve">"___" ____________ 2026 _________________ / </w:t>
      </w:r>
      <w:proofErr w:type="spellStart"/>
      <w:r>
        <w:rPr>
          <w:sz w:val="26"/>
          <w:szCs w:val="26"/>
        </w:rPr>
        <w:t>Initials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and</w:t>
      </w:r>
      <w:proofErr w:type="spellEnd"/>
      <w:r>
        <w:rPr>
          <w:sz w:val="26"/>
          <w:szCs w:val="26"/>
        </w:rPr>
        <w:t xml:space="preserve"> SURNAME</w:t>
      </w:r>
    </w:p>
    <w:p w14:paraId="00000038" w14:textId="77777777" w:rsidR="00251602" w:rsidRDefault="00251602">
      <w:pPr>
        <w:ind w:firstLine="0"/>
        <w:rPr>
          <w:sz w:val="26"/>
          <w:szCs w:val="26"/>
        </w:rPr>
      </w:pPr>
    </w:p>
    <w:sectPr w:rsidR="00251602">
      <w:headerReference w:type="default" r:id="rId7"/>
      <w:pgSz w:w="11906" w:h="16838"/>
      <w:pgMar w:top="1134" w:right="567" w:bottom="1134" w:left="1701" w:header="709" w:footer="709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E00B03" w14:textId="77777777" w:rsidR="00310DFB" w:rsidRDefault="00310DFB">
      <w:r>
        <w:separator/>
      </w:r>
    </w:p>
  </w:endnote>
  <w:endnote w:type="continuationSeparator" w:id="0">
    <w:p w14:paraId="728DB62A" w14:textId="77777777" w:rsidR="00310DFB" w:rsidRDefault="00310D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  <w:embedRegular r:id="rId1" w:fontKey="{2F5C60EA-C3DC-4371-8ADA-B222178B4FB1}"/>
    <w:embedBold r:id="rId2" w:fontKey="{92E075A8-1F4A-4E4B-AE88-C87DFCDA59F3}"/>
    <w:embedItalic r:id="rId3" w:fontKey="{3BD89CB3-506C-4FBF-9EF5-EE8FBAA467CA}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  <w:embedRegular r:id="rId4" w:fontKey="{093BB805-BE70-467F-8639-0A9FD6C43CBC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336A2A" w14:textId="77777777" w:rsidR="00310DFB" w:rsidRDefault="00310DFB">
      <w:r>
        <w:separator/>
      </w:r>
    </w:p>
  </w:footnote>
  <w:footnote w:type="continuationSeparator" w:id="0">
    <w:p w14:paraId="2B2720B0" w14:textId="77777777" w:rsidR="00310DFB" w:rsidRDefault="00310D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39" w14:textId="30EDEF7A" w:rsidR="00251602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9"/>
      </w:tabs>
      <w:jc w:val="center"/>
      <w:rPr>
        <w:color w:val="000000"/>
        <w:sz w:val="20"/>
        <w:szCs w:val="20"/>
      </w:rPr>
    </w:pPr>
    <w:r>
      <w:rPr>
        <w:color w:val="000000"/>
        <w:sz w:val="20"/>
        <w:szCs w:val="20"/>
      </w:rPr>
      <w:fldChar w:fldCharType="begin"/>
    </w:r>
    <w:r>
      <w:rPr>
        <w:color w:val="000000"/>
        <w:sz w:val="20"/>
        <w:szCs w:val="20"/>
      </w:rPr>
      <w:instrText>PAGE</w:instrText>
    </w:r>
    <w:r>
      <w:rPr>
        <w:color w:val="000000"/>
        <w:sz w:val="20"/>
        <w:szCs w:val="20"/>
      </w:rPr>
      <w:fldChar w:fldCharType="separate"/>
    </w:r>
    <w:r w:rsidR="00B36ECB">
      <w:rPr>
        <w:noProof/>
        <w:color w:val="000000"/>
        <w:sz w:val="20"/>
        <w:szCs w:val="20"/>
      </w:rPr>
      <w:t>2</w:t>
    </w:r>
    <w:r>
      <w:rPr>
        <w:color w:val="000000"/>
        <w:sz w:val="20"/>
        <w:szCs w:val="20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1602"/>
    <w:rsid w:val="00251602"/>
    <w:rsid w:val="00310DFB"/>
    <w:rsid w:val="00B36ECB"/>
    <w:rsid w:val="00B47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CD7AC9"/>
  <w15:docId w15:val="{044D104B-37FF-4C1A-B581-B12E4DFAEF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8"/>
        <w:szCs w:val="28"/>
        <w:lang w:val="uk" w:eastAsia="uk-UA" w:bidi="ar-SA"/>
      </w:rPr>
    </w:rPrDefault>
    <w:pPrDefault>
      <w:pPr>
        <w:ind w:firstLine="709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360" w:after="80"/>
      <w:outlineLvl w:val="0"/>
    </w:pPr>
    <w:rPr>
      <w:b/>
      <w:bCs/>
      <w:color w:val="00000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120" w:after="120"/>
      <w:ind w:firstLine="0"/>
      <w:outlineLvl w:val="1"/>
    </w:pPr>
    <w:rPr>
      <w:b/>
      <w:bCs/>
      <w:color w:val="34912F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160" w:after="80"/>
      <w:outlineLvl w:val="2"/>
    </w:pPr>
    <w:rPr>
      <w:rFonts w:ascii="Calibri" w:eastAsia="Calibri" w:hAnsi="Calibri" w:cs="Calibri"/>
      <w:color w:val="2F5496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80" w:after="40"/>
      <w:outlineLvl w:val="3"/>
    </w:pPr>
    <w:rPr>
      <w:rFonts w:ascii="Calibri" w:eastAsia="Calibri" w:hAnsi="Calibri" w:cs="Calibri"/>
      <w:i/>
      <w:iCs/>
      <w:color w:val="2F5496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80" w:after="40"/>
      <w:outlineLvl w:val="4"/>
    </w:pPr>
    <w:rPr>
      <w:rFonts w:ascii="Calibri" w:eastAsia="Calibri" w:hAnsi="Calibri" w:cs="Calibri"/>
      <w:color w:val="2F549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40"/>
      <w:outlineLvl w:val="5"/>
    </w:pPr>
    <w:rPr>
      <w:rFonts w:ascii="Calibri" w:eastAsia="Calibri" w:hAnsi="Calibri" w:cs="Calibri"/>
      <w:i/>
      <w:iCs/>
      <w:color w:val="595959"/>
    </w:rPr>
  </w:style>
  <w:style w:type="paragraph" w:styleId="7">
    <w:name w:val="heading 7"/>
    <w:link w:val="70"/>
    <w:uiPriority w:val="9"/>
    <w:semiHidden/>
    <w:unhideWhenUsed/>
    <w:qFormat/>
    <w:rsid w:val="00A92661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link w:val="80"/>
    <w:uiPriority w:val="9"/>
    <w:semiHidden/>
    <w:unhideWhenUsed/>
    <w:qFormat/>
    <w:rsid w:val="00A92661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link w:val="90"/>
    <w:uiPriority w:val="9"/>
    <w:semiHidden/>
    <w:unhideWhenUsed/>
    <w:qFormat/>
    <w:rsid w:val="00A92661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spacing w:after="80"/>
    </w:pPr>
    <w:rPr>
      <w:rFonts w:ascii="Calibri" w:eastAsia="Calibri" w:hAnsi="Calibri" w:cs="Calibri"/>
      <w:sz w:val="56"/>
      <w:szCs w:val="56"/>
    </w:rPr>
  </w:style>
  <w:style w:type="character" w:customStyle="1" w:styleId="20">
    <w:name w:val="Заголовок 2 Знак"/>
    <w:basedOn w:val="a0"/>
    <w:uiPriority w:val="9"/>
    <w:rsid w:val="00662DB8"/>
    <w:rPr>
      <w:rFonts w:ascii="Times New Roman" w:eastAsiaTheme="majorEastAsia" w:hAnsi="Times New Roman" w:cstheme="majorBidi"/>
      <w:b/>
      <w:color w:val="34912F"/>
      <w:sz w:val="28"/>
      <w:szCs w:val="32"/>
    </w:rPr>
  </w:style>
  <w:style w:type="character" w:customStyle="1" w:styleId="10">
    <w:name w:val="Заголовок 1 Знак"/>
    <w:basedOn w:val="a0"/>
    <w:uiPriority w:val="9"/>
    <w:rsid w:val="00285E16"/>
    <w:rPr>
      <w:rFonts w:ascii="Times New Roman" w:eastAsiaTheme="majorEastAsia" w:hAnsi="Times New Roman" w:cstheme="majorBidi"/>
      <w:b/>
      <w:color w:val="000000" w:themeColor="text1"/>
      <w:sz w:val="28"/>
      <w:szCs w:val="40"/>
    </w:rPr>
  </w:style>
  <w:style w:type="character" w:customStyle="1" w:styleId="30">
    <w:name w:val="Заголовок 3 Знак"/>
    <w:basedOn w:val="a0"/>
    <w:uiPriority w:val="9"/>
    <w:semiHidden/>
    <w:rsid w:val="00A9266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uiPriority w:val="9"/>
    <w:semiHidden/>
    <w:rsid w:val="00A92661"/>
    <w:rPr>
      <w:rFonts w:eastAsiaTheme="majorEastAsia" w:cstheme="majorBidi"/>
      <w:i/>
      <w:iCs/>
      <w:color w:val="2F5496" w:themeColor="accent1" w:themeShade="BF"/>
      <w:sz w:val="28"/>
    </w:rPr>
  </w:style>
  <w:style w:type="character" w:customStyle="1" w:styleId="50">
    <w:name w:val="Заголовок 5 Знак"/>
    <w:basedOn w:val="a0"/>
    <w:uiPriority w:val="9"/>
    <w:semiHidden/>
    <w:rsid w:val="00A92661"/>
    <w:rPr>
      <w:rFonts w:eastAsiaTheme="majorEastAsia" w:cstheme="majorBidi"/>
      <w:color w:val="2F5496" w:themeColor="accent1" w:themeShade="BF"/>
      <w:sz w:val="28"/>
    </w:rPr>
  </w:style>
  <w:style w:type="character" w:customStyle="1" w:styleId="60">
    <w:name w:val="Заголовок 6 Знак"/>
    <w:basedOn w:val="a0"/>
    <w:uiPriority w:val="9"/>
    <w:semiHidden/>
    <w:rsid w:val="00A92661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A92661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A92661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A92661"/>
    <w:rPr>
      <w:rFonts w:eastAsiaTheme="majorEastAsia" w:cstheme="majorBidi"/>
      <w:color w:val="272727" w:themeColor="text1" w:themeTint="D8"/>
      <w:sz w:val="28"/>
    </w:rPr>
  </w:style>
  <w:style w:type="character" w:customStyle="1" w:styleId="a4">
    <w:name w:val="Заголовок Знак"/>
    <w:basedOn w:val="a0"/>
    <w:uiPriority w:val="10"/>
    <w:rsid w:val="00A9266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5">
    <w:name w:val="Подзаголовок Знак"/>
    <w:basedOn w:val="a0"/>
    <w:uiPriority w:val="11"/>
    <w:rsid w:val="00A9266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6">
    <w:name w:val="Quote"/>
    <w:link w:val="a7"/>
    <w:uiPriority w:val="29"/>
    <w:qFormat/>
    <w:rsid w:val="00A9266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7">
    <w:name w:val="Цитата Знак"/>
    <w:basedOn w:val="a0"/>
    <w:link w:val="a6"/>
    <w:uiPriority w:val="29"/>
    <w:rsid w:val="00A92661"/>
    <w:rPr>
      <w:rFonts w:ascii="Times New Roman" w:hAnsi="Times New Roman" w:cstheme="minorHAnsi"/>
      <w:i/>
      <w:iCs/>
      <w:color w:val="404040" w:themeColor="text1" w:themeTint="BF"/>
      <w:sz w:val="28"/>
    </w:rPr>
  </w:style>
  <w:style w:type="paragraph" w:styleId="a8">
    <w:name w:val="List Paragraph"/>
    <w:uiPriority w:val="34"/>
    <w:qFormat/>
    <w:rsid w:val="00A92661"/>
    <w:pPr>
      <w:ind w:left="720"/>
      <w:contextualSpacing/>
    </w:pPr>
  </w:style>
  <w:style w:type="character" w:styleId="a9">
    <w:name w:val="Intense Emphasis"/>
    <w:basedOn w:val="a0"/>
    <w:uiPriority w:val="21"/>
    <w:qFormat/>
    <w:rsid w:val="00A92661"/>
    <w:rPr>
      <w:i/>
      <w:iCs/>
      <w:color w:val="2F5496" w:themeColor="accent1" w:themeShade="BF"/>
    </w:rPr>
  </w:style>
  <w:style w:type="paragraph" w:styleId="aa">
    <w:name w:val="Intense Quote"/>
    <w:link w:val="ab"/>
    <w:uiPriority w:val="30"/>
    <w:qFormat/>
    <w:rsid w:val="00A9266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b">
    <w:name w:val="Насичена цитата Знак"/>
    <w:basedOn w:val="a0"/>
    <w:link w:val="aa"/>
    <w:uiPriority w:val="30"/>
    <w:rsid w:val="00A92661"/>
    <w:rPr>
      <w:rFonts w:ascii="Times New Roman" w:hAnsi="Times New Roman" w:cstheme="minorHAnsi"/>
      <w:i/>
      <w:iCs/>
      <w:color w:val="2F5496" w:themeColor="accent1" w:themeShade="BF"/>
      <w:sz w:val="28"/>
    </w:rPr>
  </w:style>
  <w:style w:type="character" w:styleId="ac">
    <w:name w:val="Intense Reference"/>
    <w:basedOn w:val="a0"/>
    <w:uiPriority w:val="32"/>
    <w:qFormat/>
    <w:rsid w:val="00A92661"/>
    <w:rPr>
      <w:b/>
      <w:bCs/>
      <w:smallCaps/>
      <w:color w:val="2F5496" w:themeColor="accent1" w:themeShade="BF"/>
      <w:spacing w:val="5"/>
    </w:rPr>
  </w:style>
  <w:style w:type="paragraph" w:styleId="ad">
    <w:name w:val="header"/>
    <w:link w:val="ae"/>
    <w:uiPriority w:val="99"/>
    <w:unhideWhenUsed/>
    <w:rsid w:val="00C919C6"/>
    <w:pPr>
      <w:tabs>
        <w:tab w:val="center" w:pos="4819"/>
        <w:tab w:val="right" w:pos="9639"/>
      </w:tabs>
    </w:pPr>
  </w:style>
  <w:style w:type="character" w:customStyle="1" w:styleId="ae">
    <w:name w:val="Верхній колонтитул Знак"/>
    <w:basedOn w:val="a0"/>
    <w:link w:val="ad"/>
    <w:uiPriority w:val="99"/>
    <w:rsid w:val="00C919C6"/>
    <w:rPr>
      <w:rFonts w:ascii="Times New Roman" w:hAnsi="Times New Roman" w:cstheme="minorHAnsi"/>
      <w:sz w:val="28"/>
    </w:rPr>
  </w:style>
  <w:style w:type="paragraph" w:styleId="af">
    <w:name w:val="footer"/>
    <w:link w:val="af0"/>
    <w:uiPriority w:val="99"/>
    <w:unhideWhenUsed/>
    <w:rsid w:val="00C919C6"/>
    <w:pPr>
      <w:tabs>
        <w:tab w:val="center" w:pos="4819"/>
        <w:tab w:val="right" w:pos="9639"/>
      </w:tabs>
    </w:pPr>
  </w:style>
  <w:style w:type="character" w:customStyle="1" w:styleId="af0">
    <w:name w:val="Нижній колонтитул Знак"/>
    <w:basedOn w:val="a0"/>
    <w:link w:val="af"/>
    <w:uiPriority w:val="99"/>
    <w:rsid w:val="00C919C6"/>
    <w:rPr>
      <w:rFonts w:ascii="Times New Roman" w:hAnsi="Times New Roman" w:cstheme="minorHAnsi"/>
      <w:sz w:val="28"/>
    </w:rPr>
  </w:style>
  <w:style w:type="character" w:styleId="af1">
    <w:name w:val="annotation reference"/>
    <w:basedOn w:val="a0"/>
    <w:uiPriority w:val="99"/>
    <w:semiHidden/>
    <w:unhideWhenUsed/>
    <w:rsid w:val="00C1672B"/>
    <w:rPr>
      <w:sz w:val="16"/>
      <w:szCs w:val="16"/>
    </w:rPr>
  </w:style>
  <w:style w:type="paragraph" w:styleId="af2">
    <w:name w:val="annotation text"/>
    <w:link w:val="af3"/>
    <w:uiPriority w:val="99"/>
    <w:unhideWhenUsed/>
    <w:rsid w:val="00C1672B"/>
    <w:rPr>
      <w:sz w:val="20"/>
      <w:szCs w:val="20"/>
    </w:rPr>
  </w:style>
  <w:style w:type="character" w:customStyle="1" w:styleId="af3">
    <w:name w:val="Текст примітки Знак"/>
    <w:basedOn w:val="a0"/>
    <w:link w:val="af2"/>
    <w:uiPriority w:val="99"/>
    <w:rsid w:val="00C1672B"/>
    <w:rPr>
      <w:rFonts w:ascii="Times New Roman" w:hAnsi="Times New Roman" w:cstheme="minorHAnsi"/>
      <w:sz w:val="20"/>
      <w:szCs w:val="20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C1672B"/>
    <w:rPr>
      <w:b/>
      <w:bCs/>
    </w:rPr>
  </w:style>
  <w:style w:type="character" w:customStyle="1" w:styleId="af5">
    <w:name w:val="Тема примітки Знак"/>
    <w:basedOn w:val="af3"/>
    <w:link w:val="af4"/>
    <w:uiPriority w:val="99"/>
    <w:semiHidden/>
    <w:rsid w:val="00C1672B"/>
    <w:rPr>
      <w:rFonts w:ascii="Times New Roman" w:hAnsi="Times New Roman" w:cstheme="minorHAnsi"/>
      <w:b/>
      <w:bCs/>
      <w:sz w:val="20"/>
      <w:szCs w:val="20"/>
    </w:rPr>
  </w:style>
  <w:style w:type="paragraph" w:styleId="af6">
    <w:name w:val="Subtitle"/>
    <w:basedOn w:val="a"/>
    <w:next w:val="a"/>
    <w:uiPriority w:val="11"/>
    <w:qFormat/>
    <w:pPr>
      <w:spacing w:after="160"/>
    </w:pPr>
    <w:rPr>
      <w:rFonts w:ascii="Calibri" w:eastAsia="Calibri" w:hAnsi="Calibri" w:cs="Calibri"/>
      <w:color w:val="59595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KgUOF3DzFVczGEqn8YflYDAUIaA==">CgMxLjA4AHIhMTJTTWpBY2VmM09OU2NZZ2ZrSEFNRF9wRzcwcUdvN0pi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1348</Words>
  <Characters>769</Characters>
  <Application>Microsoft Office Word</Application>
  <DocSecurity>0</DocSecurity>
  <Lines>6</Lines>
  <Paragraphs>4</Paragraphs>
  <ScaleCrop>false</ScaleCrop>
  <Company/>
  <LinksUpToDate>false</LinksUpToDate>
  <CharactersWithSpaces>2113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Інна Анатолієвна Кисленко</dc:creator>
  <cp:lastModifiedBy>Васечко Артем Леонідович</cp:lastModifiedBy>
  <cp:revision>3</cp:revision>
  <dcterms:created xsi:type="dcterms:W3CDTF">2026-08-19T06:21:00Z</dcterms:created>
  <dcterms:modified xsi:type="dcterms:W3CDTF">2026-09-15T19:21:00Z</dcterms:modified>
</cp:coreProperties>
</file>